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3E81E" w14:textId="44892CAD" w:rsidR="00982C22" w:rsidRDefault="00000000">
      <w:pPr>
        <w:spacing w:before="220"/>
        <w:ind w:left="145"/>
        <w:rPr>
          <w:b/>
          <w:sz w:val="24"/>
        </w:rPr>
      </w:pPr>
      <w:r>
        <w:rPr>
          <w:b/>
          <w:sz w:val="24"/>
        </w:rPr>
        <w:t>OFÍCIO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00</w:t>
      </w:r>
      <w:r w:rsidR="00F33F46">
        <w:rPr>
          <w:b/>
          <w:spacing w:val="-2"/>
          <w:sz w:val="24"/>
        </w:rPr>
        <w:t>x</w:t>
      </w:r>
      <w:r>
        <w:rPr>
          <w:b/>
          <w:spacing w:val="-2"/>
          <w:sz w:val="24"/>
        </w:rPr>
        <w:t>/202</w:t>
      </w:r>
      <w:r w:rsidR="00F33F46">
        <w:rPr>
          <w:b/>
          <w:spacing w:val="-2"/>
          <w:sz w:val="24"/>
        </w:rPr>
        <w:t>x</w:t>
      </w:r>
    </w:p>
    <w:p w14:paraId="2883E81F" w14:textId="21B1388B" w:rsidR="00982C22" w:rsidRDefault="00000000">
      <w:pPr>
        <w:pStyle w:val="Corpodetexto"/>
        <w:spacing w:before="87"/>
        <w:ind w:left="5892"/>
        <w:rPr>
          <w:rFonts w:ascii="Times New Roman" w:hAnsi="Times New Roman"/>
        </w:rPr>
      </w:pPr>
      <w:r>
        <w:t>Cidade</w:t>
      </w:r>
      <w:r>
        <w:rPr>
          <w:spacing w:val="-4"/>
        </w:rPr>
        <w:t xml:space="preserve"> </w:t>
      </w:r>
      <w:r>
        <w:t>XXXXX,</w:t>
      </w:r>
      <w:r>
        <w:rPr>
          <w:spacing w:val="-3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março de</w:t>
      </w:r>
      <w:r>
        <w:rPr>
          <w:spacing w:val="-5"/>
        </w:rPr>
        <w:t xml:space="preserve"> </w:t>
      </w:r>
      <w:r>
        <w:rPr>
          <w:spacing w:val="-4"/>
        </w:rPr>
        <w:t>202</w:t>
      </w:r>
      <w:r w:rsidR="00F33F46">
        <w:rPr>
          <w:spacing w:val="-4"/>
        </w:rPr>
        <w:t>x</w:t>
      </w:r>
      <w:r>
        <w:rPr>
          <w:rFonts w:ascii="Times New Roman" w:hAnsi="Times New Roman"/>
          <w:spacing w:val="-4"/>
        </w:rPr>
        <w:t>.</w:t>
      </w:r>
    </w:p>
    <w:p w14:paraId="2883E820" w14:textId="77777777" w:rsidR="00982C22" w:rsidRDefault="00982C22">
      <w:pPr>
        <w:pStyle w:val="Corpodetexto"/>
        <w:spacing w:before="16"/>
        <w:ind w:left="0"/>
        <w:rPr>
          <w:rFonts w:ascii="Times New Roman"/>
        </w:rPr>
      </w:pPr>
    </w:p>
    <w:p w14:paraId="2883E821" w14:textId="77777777" w:rsidR="00982C22" w:rsidRDefault="00000000">
      <w:pPr>
        <w:ind w:left="42"/>
        <w:rPr>
          <w:b/>
          <w:sz w:val="24"/>
        </w:rPr>
      </w:pPr>
      <w:r>
        <w:rPr>
          <w:b/>
          <w:spacing w:val="-10"/>
          <w:sz w:val="24"/>
        </w:rPr>
        <w:t>À</w:t>
      </w:r>
    </w:p>
    <w:p w14:paraId="2883E822" w14:textId="77777777" w:rsidR="00982C22" w:rsidRDefault="00000000">
      <w:pPr>
        <w:ind w:left="42"/>
        <w:rPr>
          <w:b/>
          <w:sz w:val="24"/>
        </w:rPr>
      </w:pPr>
      <w:r>
        <w:rPr>
          <w:b/>
          <w:sz w:val="24"/>
        </w:rPr>
        <w:t>Comissão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Condução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Processo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Sancionatório</w:t>
      </w:r>
    </w:p>
    <w:p w14:paraId="2883E823" w14:textId="77777777" w:rsidR="00982C22" w:rsidRDefault="00982C22">
      <w:pPr>
        <w:pStyle w:val="Corpodetexto"/>
        <w:ind w:left="0"/>
        <w:rPr>
          <w:b/>
        </w:rPr>
      </w:pPr>
    </w:p>
    <w:p w14:paraId="2883E824" w14:textId="1FC55904" w:rsidR="00982C22" w:rsidRDefault="00000000">
      <w:pPr>
        <w:ind w:left="42"/>
        <w:rPr>
          <w:b/>
          <w:sz w:val="24"/>
        </w:rPr>
      </w:pPr>
      <w:r>
        <w:rPr>
          <w:b/>
          <w:spacing w:val="-2"/>
          <w:sz w:val="24"/>
        </w:rPr>
        <w:t>Ref.: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Relatório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da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fiscalização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do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Contrato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nº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XX/202</w:t>
      </w:r>
      <w:r w:rsidR="00936845">
        <w:rPr>
          <w:b/>
          <w:spacing w:val="-2"/>
          <w:sz w:val="24"/>
        </w:rPr>
        <w:t>x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para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condução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do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 xml:space="preserve">processo administrativo </w:t>
      </w:r>
      <w:r>
        <w:rPr>
          <w:b/>
          <w:sz w:val="24"/>
        </w:rPr>
        <w:t>sancionatório n.º XXXXXX.XXXXXX/2022-XX.</w:t>
      </w:r>
    </w:p>
    <w:p w14:paraId="2883E825" w14:textId="77777777" w:rsidR="00982C22" w:rsidRDefault="00982C22">
      <w:pPr>
        <w:pStyle w:val="Corpodetexto"/>
        <w:spacing w:before="2"/>
        <w:ind w:left="0"/>
        <w:rPr>
          <w:b/>
        </w:rPr>
      </w:pPr>
    </w:p>
    <w:p w14:paraId="2883E826" w14:textId="77777777" w:rsidR="00982C22" w:rsidRDefault="00000000">
      <w:pPr>
        <w:pStyle w:val="Corpodetexto"/>
        <w:ind w:left="661"/>
      </w:pPr>
      <w:r>
        <w:t>Prezados</w:t>
      </w:r>
      <w:r>
        <w:rPr>
          <w:spacing w:val="-3"/>
        </w:rPr>
        <w:t xml:space="preserve"> </w:t>
      </w:r>
      <w:r>
        <w:t>(as)</w:t>
      </w:r>
      <w:r>
        <w:rPr>
          <w:spacing w:val="-4"/>
        </w:rPr>
        <w:t xml:space="preserve"> </w:t>
      </w:r>
      <w:r>
        <w:t>Senhores</w:t>
      </w:r>
      <w:r>
        <w:rPr>
          <w:spacing w:val="-3"/>
        </w:rPr>
        <w:t xml:space="preserve"> </w:t>
      </w:r>
      <w:r>
        <w:rPr>
          <w:spacing w:val="-2"/>
        </w:rPr>
        <w:t>(as),</w:t>
      </w:r>
    </w:p>
    <w:p w14:paraId="2883E827" w14:textId="1FF03D36" w:rsidR="00982C22" w:rsidRDefault="00000000">
      <w:pPr>
        <w:pStyle w:val="Corpodetexto"/>
        <w:spacing w:before="194"/>
        <w:ind w:right="271" w:firstLine="619"/>
        <w:jc w:val="both"/>
      </w:pP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contratada</w:t>
      </w:r>
      <w:r>
        <w:rPr>
          <w:spacing w:val="-12"/>
        </w:rPr>
        <w:t xml:space="preserve"> </w:t>
      </w:r>
      <w:r>
        <w:rPr>
          <w:spacing w:val="-2"/>
        </w:rPr>
        <w:t>EMPRESA</w:t>
      </w:r>
      <w:r>
        <w:rPr>
          <w:spacing w:val="-11"/>
        </w:rPr>
        <w:t xml:space="preserve"> </w:t>
      </w:r>
      <w:r>
        <w:rPr>
          <w:spacing w:val="-2"/>
        </w:rPr>
        <w:t>XYZ</w:t>
      </w:r>
      <w:r>
        <w:rPr>
          <w:spacing w:val="-12"/>
        </w:rPr>
        <w:t xml:space="preserve"> </w:t>
      </w:r>
      <w:r>
        <w:rPr>
          <w:spacing w:val="-2"/>
        </w:rPr>
        <w:t>LTDA</w:t>
      </w:r>
      <w:r>
        <w:rPr>
          <w:spacing w:val="-11"/>
        </w:rPr>
        <w:t xml:space="preserve"> </w:t>
      </w:r>
      <w:r>
        <w:rPr>
          <w:spacing w:val="-2"/>
        </w:rPr>
        <w:t>recebeu</w:t>
      </w:r>
      <w:r>
        <w:rPr>
          <w:spacing w:val="-12"/>
        </w:rPr>
        <w:t xml:space="preserve"> </w:t>
      </w:r>
      <w:r>
        <w:rPr>
          <w:spacing w:val="-2"/>
        </w:rPr>
        <w:t>em</w:t>
      </w:r>
      <w:r>
        <w:rPr>
          <w:spacing w:val="-11"/>
        </w:rPr>
        <w:t xml:space="preserve"> </w:t>
      </w:r>
      <w:r w:rsidR="006F0F21">
        <w:rPr>
          <w:spacing w:val="-2"/>
        </w:rPr>
        <w:t>xx</w:t>
      </w:r>
      <w:r>
        <w:rPr>
          <w:spacing w:val="-2"/>
        </w:rPr>
        <w:t>/</w:t>
      </w:r>
      <w:r w:rsidR="006F0F21">
        <w:rPr>
          <w:spacing w:val="-2"/>
        </w:rPr>
        <w:t>xx</w:t>
      </w:r>
      <w:r>
        <w:rPr>
          <w:spacing w:val="-2"/>
        </w:rPr>
        <w:t>/202</w:t>
      </w:r>
      <w:r w:rsidR="006F0F21">
        <w:rPr>
          <w:spacing w:val="-2"/>
        </w:rPr>
        <w:t>x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Notificação</w:t>
      </w:r>
      <w:r>
        <w:rPr>
          <w:spacing w:val="-11"/>
        </w:rPr>
        <w:t xml:space="preserve"> </w:t>
      </w:r>
      <w:r>
        <w:rPr>
          <w:spacing w:val="-2"/>
        </w:rPr>
        <w:t>Preliminar</w:t>
      </w:r>
      <w:r>
        <w:rPr>
          <w:spacing w:val="-6"/>
        </w:rPr>
        <w:t xml:space="preserve"> </w:t>
      </w:r>
      <w:r>
        <w:rPr>
          <w:spacing w:val="-2"/>
        </w:rPr>
        <w:t xml:space="preserve">através </w:t>
      </w:r>
      <w:r>
        <w:t>do OFÍCIO Nº 00</w:t>
      </w:r>
      <w:r w:rsidR="006F0F21">
        <w:t>x</w:t>
      </w:r>
      <w:r>
        <w:t>/202 referente a ausência de comprovação da garantia prevista na Cláusula Décima Segunda do Contrato XX/2022</w:t>
      </w:r>
      <w:r w:rsidR="002327DE">
        <w:t xml:space="preserve">, </w:t>
      </w:r>
      <w:r>
        <w:t>mesmo sendo cobrada anteriormente por email por esta fiscalização (XXXXXXX).</w:t>
      </w:r>
    </w:p>
    <w:p w14:paraId="2883E828" w14:textId="390CE9DB" w:rsidR="00982C22" w:rsidRDefault="00000000">
      <w:pPr>
        <w:pStyle w:val="Corpodetexto"/>
        <w:spacing w:before="201"/>
        <w:ind w:left="661"/>
      </w:pPr>
      <w:r>
        <w:t>Em</w:t>
      </w:r>
      <w:r>
        <w:rPr>
          <w:spacing w:val="32"/>
        </w:rPr>
        <w:t xml:space="preserve"> </w:t>
      </w:r>
      <w:r w:rsidR="00B04D60">
        <w:t>xx</w:t>
      </w:r>
      <w:r>
        <w:t>/03/202</w:t>
      </w:r>
      <w:r w:rsidR="00B04D60">
        <w:t>x</w:t>
      </w:r>
      <w:r>
        <w:rPr>
          <w:spacing w:val="37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referida</w:t>
      </w:r>
      <w:r>
        <w:rPr>
          <w:spacing w:val="34"/>
        </w:rPr>
        <w:t xml:space="preserve"> </w:t>
      </w:r>
      <w:r>
        <w:t>contratada</w:t>
      </w:r>
      <w:r>
        <w:rPr>
          <w:spacing w:val="32"/>
        </w:rPr>
        <w:t xml:space="preserve"> </w:t>
      </w:r>
      <w:r>
        <w:t>enviou</w:t>
      </w:r>
      <w:r>
        <w:rPr>
          <w:spacing w:val="35"/>
        </w:rPr>
        <w:t xml:space="preserve"> </w:t>
      </w:r>
      <w:r>
        <w:t>por</w:t>
      </w:r>
      <w:r>
        <w:rPr>
          <w:spacing w:val="35"/>
        </w:rPr>
        <w:t xml:space="preserve"> </w:t>
      </w:r>
      <w:r>
        <w:t>email</w:t>
      </w:r>
      <w:r>
        <w:rPr>
          <w:spacing w:val="32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apólice</w:t>
      </w:r>
      <w:r>
        <w:rPr>
          <w:spacing w:val="31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seguro</w:t>
      </w:r>
      <w:r>
        <w:rPr>
          <w:spacing w:val="35"/>
        </w:rPr>
        <w:t xml:space="preserve"> </w:t>
      </w:r>
      <w:r>
        <w:rPr>
          <w:spacing w:val="-2"/>
        </w:rPr>
        <w:t>garantia</w:t>
      </w:r>
    </w:p>
    <w:p w14:paraId="2883E829" w14:textId="77777777" w:rsidR="00982C22" w:rsidRDefault="00000000">
      <w:pPr>
        <w:pStyle w:val="Corpodetexto"/>
      </w:pPr>
      <w:r>
        <w:t>(XXXXXX)</w:t>
      </w:r>
      <w:r>
        <w:rPr>
          <w:spacing w:val="40"/>
        </w:rPr>
        <w:t xml:space="preserve"> </w:t>
      </w:r>
      <w:r>
        <w:t>referente</w:t>
      </w:r>
      <w:r>
        <w:rPr>
          <w:spacing w:val="40"/>
        </w:rPr>
        <w:t xml:space="preserve"> </w:t>
      </w:r>
      <w:r>
        <w:t>ao</w:t>
      </w:r>
      <w:r>
        <w:rPr>
          <w:spacing w:val="40"/>
        </w:rPr>
        <w:t xml:space="preserve"> </w:t>
      </w:r>
      <w:r>
        <w:t>Contrato</w:t>
      </w:r>
      <w:r>
        <w:rPr>
          <w:spacing w:val="40"/>
        </w:rPr>
        <w:t xml:space="preserve"> </w:t>
      </w:r>
      <w:r>
        <w:t>XX/2022</w:t>
      </w:r>
      <w:r>
        <w:rPr>
          <w:spacing w:val="40"/>
        </w:rPr>
        <w:t xml:space="preserve"> </w:t>
      </w:r>
      <w:r>
        <w:t>(XXXXXX),</w:t>
      </w:r>
      <w:r>
        <w:rPr>
          <w:spacing w:val="40"/>
        </w:rPr>
        <w:t xml:space="preserve"> </w:t>
      </w:r>
      <w:r>
        <w:t>apólice</w:t>
      </w:r>
      <w:r>
        <w:rPr>
          <w:spacing w:val="40"/>
        </w:rPr>
        <w:t xml:space="preserve"> </w:t>
      </w:r>
      <w:r>
        <w:t>emitida</w:t>
      </w:r>
      <w:r>
        <w:rPr>
          <w:spacing w:val="40"/>
        </w:rPr>
        <w:t xml:space="preserve"> </w:t>
      </w:r>
      <w:r>
        <w:t>pela</w:t>
      </w:r>
      <w:r>
        <w:rPr>
          <w:spacing w:val="40"/>
        </w:rPr>
        <w:t xml:space="preserve"> </w:t>
      </w:r>
      <w:r>
        <w:t>seguradora</w:t>
      </w:r>
      <w:r>
        <w:rPr>
          <w:spacing w:val="38"/>
        </w:rPr>
        <w:t xml:space="preserve"> </w:t>
      </w:r>
      <w:r>
        <w:t>nesta mesma data.</w:t>
      </w:r>
    </w:p>
    <w:p w14:paraId="2883E82A" w14:textId="77777777" w:rsidR="00982C22" w:rsidRDefault="00000000">
      <w:pPr>
        <w:pStyle w:val="Corpodetexto"/>
        <w:spacing w:before="200"/>
        <w:ind w:right="269" w:firstLine="619"/>
        <w:jc w:val="both"/>
      </w:pPr>
      <w:r>
        <w:t>Ao encaminhar o comprovante de garantia acima referenciado, a contratada não apresentou nenhuma justificativa em resposta a Notificação Preliminar através do OFÍCIO Nº 001/2022 (XXXXXX), mesmo incorrendo em 14 (quatorze) dias de atraso no envio do documento. Vale lembrar que o</w:t>
      </w:r>
      <w:r>
        <w:rPr>
          <w:spacing w:val="40"/>
        </w:rPr>
        <w:t xml:space="preserve"> </w:t>
      </w:r>
      <w:r>
        <w:t>Contrato nº XX/2022 foi celebrado em 15/02/2022 e o comprovante de garantia supracitado deveria ter sido apresentado à contratante até 03/03/2022, conforme previsto na Cláusula Décima Segunda do Contrato XX/2022:</w:t>
      </w:r>
    </w:p>
    <w:p w14:paraId="2883E82B" w14:textId="77777777" w:rsidR="00982C22" w:rsidRDefault="00000000">
      <w:pPr>
        <w:pStyle w:val="Corpodetexto"/>
        <w:spacing w:before="116"/>
        <w:ind w:left="2922" w:right="149"/>
        <w:jc w:val="both"/>
      </w:pPr>
      <w:r>
        <w:t>12.1</w:t>
      </w:r>
      <w:r>
        <w:rPr>
          <w:b/>
        </w:rPr>
        <w:t xml:space="preserve">. </w:t>
      </w:r>
      <w:r>
        <w:t>Será exigida a prestação de garantia pela Contratada, no percentual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5%</w:t>
      </w:r>
      <w:r>
        <w:rPr>
          <w:spacing w:val="-13"/>
        </w:rPr>
        <w:t xml:space="preserve"> </w:t>
      </w:r>
      <w:r>
        <w:t>(cinco</w:t>
      </w:r>
      <w:r>
        <w:rPr>
          <w:spacing w:val="-14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cento)</w:t>
      </w:r>
      <w:r>
        <w:rPr>
          <w:spacing w:val="-14"/>
        </w:rPr>
        <w:t xml:space="preserve"> </w:t>
      </w:r>
      <w:r>
        <w:t>do</w:t>
      </w:r>
      <w:r>
        <w:rPr>
          <w:spacing w:val="7"/>
        </w:rPr>
        <w:t xml:space="preserve"> </w:t>
      </w:r>
      <w:r>
        <w:t>valor</w:t>
      </w:r>
      <w:r>
        <w:rPr>
          <w:spacing w:val="-14"/>
        </w:rPr>
        <w:t xml:space="preserve"> </w:t>
      </w:r>
      <w:r>
        <w:t>total</w:t>
      </w:r>
      <w:r>
        <w:rPr>
          <w:spacing w:val="-13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contrato,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ser comprovada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prazo</w:t>
      </w:r>
      <w:r>
        <w:rPr>
          <w:spacing w:val="-2"/>
        </w:rPr>
        <w:t xml:space="preserve"> </w:t>
      </w:r>
      <w:r>
        <w:t>máximo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(dez)</w:t>
      </w:r>
      <w:r>
        <w:rPr>
          <w:spacing w:val="-3"/>
        </w:rPr>
        <w:t xml:space="preserve"> </w:t>
      </w:r>
      <w:r>
        <w:t>dias</w:t>
      </w:r>
      <w:r>
        <w:rPr>
          <w:spacing w:val="-4"/>
        </w:rPr>
        <w:t xml:space="preserve"> </w:t>
      </w:r>
      <w:r>
        <w:t>úteis, prorrogáveis por igual período, a critério do órgão contratante, contados da assinatura do contrato.</w:t>
      </w:r>
    </w:p>
    <w:p w14:paraId="2883E82C" w14:textId="20E6628B" w:rsidR="00982C22" w:rsidRDefault="00000000">
      <w:pPr>
        <w:pStyle w:val="Corpodetexto"/>
        <w:spacing w:before="204" w:line="242" w:lineRule="auto"/>
        <w:ind w:right="283"/>
        <w:jc w:val="both"/>
      </w:pPr>
      <w:r>
        <w:t xml:space="preserve">Considerando as penalidades previstas na Cláusula Décima Segunda do Contrato XX/2022, também contida na </w:t>
      </w:r>
      <w:r w:rsidR="00B04D60">
        <w:t xml:space="preserve">14.133/21 art. 155 e 156 </w:t>
      </w:r>
      <w:r>
        <w:t xml:space="preserve"> </w:t>
      </w:r>
      <w:r>
        <w:rPr>
          <w:color w:val="FF0000"/>
        </w:rPr>
        <w:t>(</w:t>
      </w:r>
      <w:r w:rsidR="00B04D60">
        <w:rPr>
          <w:b/>
          <w:color w:val="FF0000"/>
          <w:u w:val="single" w:color="FF0000"/>
        </w:rPr>
        <w:t xml:space="preserve">especificar os incisos </w:t>
      </w:r>
      <w:r w:rsidR="00C61D84">
        <w:rPr>
          <w:b/>
          <w:color w:val="FF0000"/>
          <w:u w:val="single" w:color="FF0000"/>
        </w:rPr>
        <w:t>e itens do Contrato/TR/Edital</w:t>
      </w:r>
      <w:r>
        <w:rPr>
          <w:color w:val="FF0000"/>
        </w:rPr>
        <w:t>)</w:t>
      </w:r>
      <w:r>
        <w:t>:</w:t>
      </w:r>
    </w:p>
    <w:p w14:paraId="2883E82D" w14:textId="77777777" w:rsidR="00982C22" w:rsidRDefault="00000000">
      <w:pPr>
        <w:pStyle w:val="PargrafodaLista"/>
        <w:numPr>
          <w:ilvl w:val="1"/>
          <w:numId w:val="1"/>
        </w:numPr>
        <w:tabs>
          <w:tab w:val="left" w:pos="3659"/>
        </w:tabs>
        <w:spacing w:before="109"/>
        <w:ind w:right="157" w:firstLine="0"/>
        <w:jc w:val="both"/>
        <w:rPr>
          <w:sz w:val="24"/>
        </w:rPr>
      </w:pPr>
      <w:r>
        <w:rPr>
          <w:sz w:val="24"/>
        </w:rPr>
        <w:t xml:space="preserve">A inobservância do prazo fixado para apresentação da </w:t>
      </w:r>
      <w:r>
        <w:rPr>
          <w:spacing w:val="-2"/>
          <w:sz w:val="24"/>
        </w:rPr>
        <w:t>garantia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acarretará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aplicação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multa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0,07%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(sete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centésimos </w:t>
      </w:r>
      <w:r>
        <w:rPr>
          <w:sz w:val="24"/>
        </w:rPr>
        <w:t>por cento) do valor do contrato por dia de atraso, observado o máximo de 2% (dois por cento);</w:t>
      </w:r>
    </w:p>
    <w:p w14:paraId="2883E82E" w14:textId="48E0B47F" w:rsidR="00982C22" w:rsidRDefault="00000000">
      <w:pPr>
        <w:pStyle w:val="PargrafodaLista"/>
        <w:numPr>
          <w:ilvl w:val="1"/>
          <w:numId w:val="1"/>
        </w:numPr>
        <w:tabs>
          <w:tab w:val="left" w:pos="3526"/>
        </w:tabs>
        <w:ind w:firstLine="0"/>
        <w:jc w:val="both"/>
        <w:rPr>
          <w:sz w:val="24"/>
        </w:rPr>
      </w:pPr>
      <w:r>
        <w:rPr>
          <w:sz w:val="24"/>
        </w:rPr>
        <w:t xml:space="preserve">O atraso superior a 25 (vinte e cinco) dias autoriza a Administração a promover a rescisão do contrato por descumprimento ou cumprimento irregular de suas cláusulas, </w:t>
      </w:r>
      <w:r>
        <w:rPr>
          <w:spacing w:val="-2"/>
          <w:sz w:val="24"/>
        </w:rPr>
        <w:lastRenderedPageBreak/>
        <w:t>conforme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dispõem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os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incisos</w:t>
      </w:r>
      <w:r>
        <w:rPr>
          <w:spacing w:val="-13"/>
          <w:sz w:val="24"/>
        </w:rPr>
        <w:t xml:space="preserve"> </w:t>
      </w:r>
      <w:r w:rsidR="00C61D84">
        <w:rPr>
          <w:spacing w:val="-2"/>
          <w:sz w:val="24"/>
        </w:rPr>
        <w:t xml:space="preserve"> </w:t>
      </w:r>
      <w:r w:rsidR="00C61D84">
        <w:rPr>
          <w:spacing w:val="-19"/>
          <w:sz w:val="24"/>
        </w:rPr>
        <w:t xml:space="preserve">x </w:t>
      </w:r>
      <w:r>
        <w:rPr>
          <w:spacing w:val="-2"/>
          <w:sz w:val="24"/>
        </w:rPr>
        <w:t>e</w:t>
      </w:r>
      <w:r w:rsidR="00C61D84">
        <w:rPr>
          <w:spacing w:val="-2"/>
          <w:sz w:val="24"/>
        </w:rPr>
        <w:t xml:space="preserve"> </w:t>
      </w:r>
      <w:r w:rsidR="00C61D84">
        <w:rPr>
          <w:spacing w:val="-14"/>
          <w:sz w:val="24"/>
        </w:rPr>
        <w:t>y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art.</w:t>
      </w:r>
      <w:r>
        <w:rPr>
          <w:spacing w:val="-15"/>
          <w:sz w:val="24"/>
        </w:rPr>
        <w:t xml:space="preserve"> </w:t>
      </w:r>
      <w:r w:rsidR="00C61D84">
        <w:rPr>
          <w:spacing w:val="-2"/>
          <w:sz w:val="24"/>
        </w:rPr>
        <w:t xml:space="preserve">Xx 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da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Lei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nº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8.666,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1993</w:t>
      </w:r>
      <w:r w:rsidR="00C61D84">
        <w:rPr>
          <w:spacing w:val="-2"/>
          <w:sz w:val="24"/>
        </w:rPr>
        <w:t xml:space="preserve"> ou 14.133/21</w:t>
      </w:r>
      <w:r>
        <w:rPr>
          <w:spacing w:val="-2"/>
          <w:sz w:val="24"/>
        </w:rPr>
        <w:t>;</w:t>
      </w:r>
    </w:p>
    <w:p w14:paraId="2883E830" w14:textId="77777777" w:rsidR="00982C22" w:rsidRDefault="00000000">
      <w:pPr>
        <w:pStyle w:val="Corpodetexto"/>
        <w:spacing w:before="290"/>
        <w:ind w:left="2922"/>
      </w:pPr>
      <w:r>
        <w:rPr>
          <w:spacing w:val="-2"/>
        </w:rPr>
        <w:t>12..6.</w:t>
      </w:r>
      <w:r>
        <w:rPr>
          <w:spacing w:val="-14"/>
        </w:rPr>
        <w:t xml:space="preserve"> </w:t>
      </w:r>
      <w:r>
        <w:rPr>
          <w:spacing w:val="-2"/>
        </w:rPr>
        <w:t>O</w:t>
      </w:r>
      <w:r>
        <w:rPr>
          <w:spacing w:val="-8"/>
        </w:rPr>
        <w:t xml:space="preserve"> </w:t>
      </w:r>
      <w:r>
        <w:rPr>
          <w:spacing w:val="-2"/>
        </w:rPr>
        <w:t>garantidor</w:t>
      </w:r>
      <w:r>
        <w:rPr>
          <w:spacing w:val="-10"/>
        </w:rPr>
        <w:t xml:space="preserve"> </w:t>
      </w:r>
      <w:r>
        <w:rPr>
          <w:spacing w:val="-2"/>
        </w:rPr>
        <w:t>não</w:t>
      </w:r>
      <w:r>
        <w:rPr>
          <w:spacing w:val="-10"/>
        </w:rPr>
        <w:t xml:space="preserve"> </w:t>
      </w:r>
      <w:r>
        <w:rPr>
          <w:spacing w:val="-2"/>
        </w:rPr>
        <w:t>é</w:t>
      </w:r>
      <w:r>
        <w:rPr>
          <w:spacing w:val="-16"/>
        </w:rPr>
        <w:t xml:space="preserve"> </w:t>
      </w:r>
      <w:r>
        <w:rPr>
          <w:spacing w:val="-2"/>
        </w:rPr>
        <w:t>parte</w:t>
      </w:r>
      <w:r>
        <w:rPr>
          <w:spacing w:val="-12"/>
        </w:rPr>
        <w:t xml:space="preserve"> </w:t>
      </w:r>
      <w:r>
        <w:rPr>
          <w:spacing w:val="-2"/>
        </w:rPr>
        <w:t>interessada</w:t>
      </w:r>
      <w:r>
        <w:rPr>
          <w:spacing w:val="-10"/>
        </w:rPr>
        <w:t xml:space="preserve"> </w:t>
      </w:r>
      <w:r>
        <w:rPr>
          <w:spacing w:val="-2"/>
        </w:rPr>
        <w:t>para</w:t>
      </w:r>
      <w:r>
        <w:rPr>
          <w:spacing w:val="-10"/>
        </w:rPr>
        <w:t xml:space="preserve"> </w:t>
      </w:r>
      <w:r>
        <w:rPr>
          <w:spacing w:val="-2"/>
        </w:rPr>
        <w:t>figurar</w:t>
      </w:r>
      <w:r>
        <w:rPr>
          <w:spacing w:val="-10"/>
        </w:rPr>
        <w:t xml:space="preserve"> </w:t>
      </w:r>
      <w:r>
        <w:rPr>
          <w:spacing w:val="-2"/>
        </w:rPr>
        <w:t>em</w:t>
      </w:r>
      <w:r>
        <w:rPr>
          <w:spacing w:val="-12"/>
        </w:rPr>
        <w:t xml:space="preserve"> </w:t>
      </w:r>
      <w:r>
        <w:rPr>
          <w:spacing w:val="-2"/>
        </w:rPr>
        <w:t xml:space="preserve">processo </w:t>
      </w:r>
      <w:r>
        <w:rPr>
          <w:spacing w:val="-4"/>
        </w:rPr>
        <w:t>administrativo</w:t>
      </w:r>
      <w:r>
        <w:rPr>
          <w:spacing w:val="-5"/>
        </w:rPr>
        <w:t xml:space="preserve"> </w:t>
      </w:r>
      <w:r>
        <w:rPr>
          <w:spacing w:val="-4"/>
        </w:rPr>
        <w:t>instaurado</w:t>
      </w:r>
      <w:r>
        <w:rPr>
          <w:spacing w:val="-8"/>
        </w:rPr>
        <w:t xml:space="preserve"> </w:t>
      </w:r>
      <w:r>
        <w:rPr>
          <w:spacing w:val="-4"/>
        </w:rPr>
        <w:t xml:space="preserve">pelo contratante com o objetivo de apurar </w:t>
      </w:r>
      <w:r>
        <w:t>prejuízos e/ou aplicar sanções à contratada;</w:t>
      </w:r>
    </w:p>
    <w:p w14:paraId="2883E831" w14:textId="405506D5" w:rsidR="00982C22" w:rsidRDefault="00000000">
      <w:pPr>
        <w:pStyle w:val="Corpodetexto"/>
        <w:spacing w:before="278"/>
      </w:pPr>
      <w:r>
        <w:t>Considerando</w:t>
      </w:r>
      <w:r>
        <w:rPr>
          <w:spacing w:val="-3"/>
        </w:rPr>
        <w:t xml:space="preserve"> </w:t>
      </w:r>
      <w:r>
        <w:t>ainda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dispõe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Lei</w:t>
      </w:r>
      <w:r>
        <w:rPr>
          <w:spacing w:val="-4"/>
        </w:rPr>
        <w:t xml:space="preserve"> </w:t>
      </w:r>
      <w:r>
        <w:rPr>
          <w:spacing w:val="-2"/>
        </w:rPr>
        <w:t>8.666/1.993:</w:t>
      </w:r>
    </w:p>
    <w:p w14:paraId="2883E832" w14:textId="47D79BD4" w:rsidR="00982C22" w:rsidRDefault="00000000">
      <w:pPr>
        <w:pStyle w:val="Corpodetexto"/>
        <w:spacing w:before="201"/>
        <w:ind w:left="2917" w:right="273"/>
        <w:jc w:val="both"/>
      </w:pPr>
      <w:r>
        <w:t xml:space="preserve">Art. </w:t>
      </w:r>
      <w:r w:rsidR="00365676">
        <w:t>86</w:t>
      </w:r>
      <w:r>
        <w:t>. O atraso injustificado na execução do contrato sujeitará o</w:t>
      </w:r>
      <w:r>
        <w:rPr>
          <w:spacing w:val="-4"/>
        </w:rPr>
        <w:t xml:space="preserve"> </w:t>
      </w:r>
      <w:r>
        <w:t>contratado</w:t>
      </w:r>
      <w:r>
        <w:rPr>
          <w:spacing w:val="-4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multa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mora,</w:t>
      </w:r>
      <w:r>
        <w:rPr>
          <w:spacing w:val="-4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forma</w:t>
      </w:r>
      <w:r>
        <w:rPr>
          <w:spacing w:val="-7"/>
        </w:rPr>
        <w:t xml:space="preserve"> </w:t>
      </w:r>
      <w:r>
        <w:t>prevista no</w:t>
      </w:r>
      <w:r>
        <w:rPr>
          <w:spacing w:val="-4"/>
        </w:rPr>
        <w:t xml:space="preserve"> </w:t>
      </w:r>
      <w:r>
        <w:t>instrumento convocatório ou no contrato.</w:t>
      </w:r>
    </w:p>
    <w:p w14:paraId="2883E833" w14:textId="77777777" w:rsidR="00982C22" w:rsidRDefault="00000000">
      <w:pPr>
        <w:pStyle w:val="Corpodetexto"/>
        <w:spacing w:before="276"/>
      </w:pPr>
      <w:r>
        <w:rPr>
          <w:b/>
          <w:color w:val="FF0000"/>
          <w:u w:val="single" w:color="FF0000"/>
        </w:rPr>
        <w:t>OU</w:t>
      </w:r>
      <w:r>
        <w:rPr>
          <w:b/>
          <w:color w:val="FF0000"/>
          <w:spacing w:val="-3"/>
        </w:rPr>
        <w:t xml:space="preserve"> </w:t>
      </w:r>
      <w:r>
        <w:rPr>
          <w:color w:val="FF0000"/>
        </w:rPr>
        <w:t>Considerando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ainda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que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dispõe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Lei</w:t>
      </w:r>
      <w:r>
        <w:rPr>
          <w:color w:val="FF0000"/>
          <w:spacing w:val="-2"/>
        </w:rPr>
        <w:t xml:space="preserve"> 14.133/2021:</w:t>
      </w:r>
    </w:p>
    <w:p w14:paraId="2883E834" w14:textId="77777777" w:rsidR="00982C22" w:rsidRDefault="00000000">
      <w:pPr>
        <w:pStyle w:val="Corpodetexto"/>
        <w:spacing w:before="202"/>
        <w:ind w:left="2917" w:right="273"/>
        <w:jc w:val="both"/>
      </w:pPr>
      <w:r>
        <w:rPr>
          <w:color w:val="FF0000"/>
        </w:rPr>
        <w:t>Art.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162.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O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atraso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injustificado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na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execução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do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contrato sujeitará o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contratado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à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multa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mora,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na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forma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prevista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em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edital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ou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 xml:space="preserve">em </w:t>
      </w:r>
      <w:r>
        <w:rPr>
          <w:color w:val="FF0000"/>
          <w:spacing w:val="-2"/>
        </w:rPr>
        <w:t>contrato.</w:t>
      </w:r>
    </w:p>
    <w:p w14:paraId="2883E835" w14:textId="77777777" w:rsidR="00982C22" w:rsidRDefault="00982C22">
      <w:pPr>
        <w:pStyle w:val="Corpodetexto"/>
        <w:spacing w:before="277"/>
        <w:ind w:left="0"/>
      </w:pPr>
    </w:p>
    <w:p w14:paraId="2883E836" w14:textId="77777777" w:rsidR="00982C22" w:rsidRDefault="00000000">
      <w:pPr>
        <w:pStyle w:val="Corpodetexto"/>
        <w:spacing w:before="1" w:line="720" w:lineRule="auto"/>
        <w:ind w:right="3345"/>
      </w:pPr>
      <w:r>
        <w:t>Segue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análise</w:t>
      </w:r>
      <w:r>
        <w:rPr>
          <w:spacing w:val="-4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providências. Estamos à disposição para esclarecimentos.</w:t>
      </w:r>
    </w:p>
    <w:p w14:paraId="2883E837" w14:textId="00CDE899" w:rsidR="00982C22" w:rsidRDefault="00000000">
      <w:pPr>
        <w:pStyle w:val="Corpodetexto"/>
        <w:spacing w:before="47"/>
      </w:pPr>
      <w:r>
        <w:t>Servidor</w:t>
      </w:r>
      <w:r>
        <w:rPr>
          <w:spacing w:val="-4"/>
        </w:rPr>
        <w:t xml:space="preserve"> </w:t>
      </w:r>
      <w:r w:rsidR="00ED758F">
        <w:t>xxxx</w:t>
      </w:r>
    </w:p>
    <w:p w14:paraId="2883E838" w14:textId="77777777" w:rsidR="00982C22" w:rsidRDefault="00000000">
      <w:pPr>
        <w:pStyle w:val="Corpodetexto"/>
      </w:pPr>
      <w:r>
        <w:t>Fiscal</w:t>
      </w:r>
      <w:r>
        <w:rPr>
          <w:spacing w:val="-6"/>
        </w:rPr>
        <w:t xml:space="preserve"> </w:t>
      </w:r>
      <w:r>
        <w:t>Administrativo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Contrato</w:t>
      </w:r>
      <w:r>
        <w:rPr>
          <w:spacing w:val="-3"/>
        </w:rPr>
        <w:t xml:space="preserve"> </w:t>
      </w:r>
      <w:r>
        <w:rPr>
          <w:spacing w:val="-2"/>
        </w:rPr>
        <w:t>XX/2022</w:t>
      </w:r>
    </w:p>
    <w:p w14:paraId="2883E839" w14:textId="77777777" w:rsidR="00982C22" w:rsidRDefault="00982C22">
      <w:pPr>
        <w:pStyle w:val="Corpodetexto"/>
        <w:spacing w:before="290"/>
        <w:ind w:left="0"/>
      </w:pPr>
    </w:p>
    <w:p w14:paraId="1F976BE5" w14:textId="77777777" w:rsidR="00ED758F" w:rsidRDefault="00000000">
      <w:pPr>
        <w:pStyle w:val="Corpodetexto"/>
        <w:spacing w:line="242" w:lineRule="auto"/>
        <w:ind w:right="6498"/>
      </w:pPr>
      <w:r>
        <w:t xml:space="preserve">Servidor </w:t>
      </w:r>
      <w:r w:rsidR="00ED758F">
        <w:t>xxxx</w:t>
      </w:r>
    </w:p>
    <w:p w14:paraId="2883E83A" w14:textId="24B71B1A" w:rsidR="00982C22" w:rsidRDefault="00000000">
      <w:pPr>
        <w:pStyle w:val="Corpodetexto"/>
        <w:spacing w:line="242" w:lineRule="auto"/>
        <w:ind w:right="6498"/>
      </w:pPr>
      <w:r>
        <w:t>Gestor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Contrato</w:t>
      </w:r>
      <w:r>
        <w:rPr>
          <w:spacing w:val="-13"/>
        </w:rPr>
        <w:t xml:space="preserve"> </w:t>
      </w:r>
      <w:r>
        <w:t>XX/2022</w:t>
      </w:r>
    </w:p>
    <w:sectPr w:rsidR="00982C22">
      <w:headerReference w:type="default" r:id="rId7"/>
      <w:footerReference w:type="default" r:id="rId8"/>
      <w:pgSz w:w="11930" w:h="16860"/>
      <w:pgMar w:top="2600" w:right="850" w:bottom="1580" w:left="1559" w:header="1133" w:footer="13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0AAF7" w14:textId="77777777" w:rsidR="00640F23" w:rsidRDefault="00640F23">
      <w:r>
        <w:separator/>
      </w:r>
    </w:p>
  </w:endnote>
  <w:endnote w:type="continuationSeparator" w:id="0">
    <w:p w14:paraId="430A9E1E" w14:textId="77777777" w:rsidR="00640F23" w:rsidRDefault="00640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3E83C" w14:textId="77777777" w:rsidR="00982C22" w:rsidRDefault="00000000">
    <w:pPr>
      <w:pStyle w:val="Corpodetexto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0464" behindDoc="1" locked="0" layoutInCell="1" allowOverlap="1" wp14:anchorId="2883E841" wp14:editId="2883E842">
              <wp:simplePos x="0" y="0"/>
              <wp:positionH relativeFrom="page">
                <wp:posOffset>1705101</wp:posOffset>
              </wp:positionH>
              <wp:positionV relativeFrom="page">
                <wp:posOffset>9681521</wp:posOffset>
              </wp:positionV>
              <wp:extent cx="3884295" cy="3194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84295" cy="3194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83E846" w14:textId="314E7698" w:rsidR="00982C22" w:rsidRDefault="00982C22">
                          <w:pPr>
                            <w:spacing w:before="13"/>
                            <w:ind w:left="968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83E84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134.25pt;margin-top:762.3pt;width:305.85pt;height:25.15pt;z-index:-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" filled="f" stroked="f">
              <v:textbox inset="0,0,0,0">
                <w:txbxContent>
                  <w:p w14:paraId="2883E846" w14:textId="314E7698" w:rsidR="00982C22" w:rsidRDefault="00982C22">
                    <w:pPr>
                      <w:spacing w:before="13"/>
                      <w:ind w:left="968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BB246" w14:textId="77777777" w:rsidR="00640F23" w:rsidRDefault="00640F23">
      <w:r>
        <w:separator/>
      </w:r>
    </w:p>
  </w:footnote>
  <w:footnote w:type="continuationSeparator" w:id="0">
    <w:p w14:paraId="74494691" w14:textId="77777777" w:rsidR="00640F23" w:rsidRDefault="00640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3E83B" w14:textId="7A750734" w:rsidR="00982C22" w:rsidRDefault="00000000">
    <w:pPr>
      <w:pStyle w:val="Corpodetexto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2883E83F" wp14:editId="76A25318">
              <wp:simplePos x="0" y="0"/>
              <wp:positionH relativeFrom="page">
                <wp:posOffset>2927730</wp:posOffset>
              </wp:positionH>
              <wp:positionV relativeFrom="page">
                <wp:posOffset>752348</wp:posOffset>
              </wp:positionV>
              <wp:extent cx="1717675" cy="6127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7675" cy="6127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83E844" w14:textId="363B436E" w:rsidR="00982C22" w:rsidRDefault="00982C22">
                          <w:pPr>
                            <w:spacing w:before="13" w:line="252" w:lineRule="auto"/>
                            <w:jc w:val="center"/>
                            <w:rPr>
                              <w:sz w:val="2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83E83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0.55pt;margin-top:59.25pt;width:135.25pt;height:48.25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" filled="f" stroked="f">
              <v:textbox inset="0,0,0,0">
                <w:txbxContent>
                  <w:p w14:paraId="2883E844" w14:textId="363B436E" w:rsidR="00982C22" w:rsidRDefault="00982C22">
                    <w:pPr>
                      <w:spacing w:before="13" w:line="252" w:lineRule="auto"/>
                      <w:jc w:val="center"/>
                      <w:rPr>
                        <w:sz w:val="2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6B4D28"/>
    <w:multiLevelType w:val="multilevel"/>
    <w:tmpl w:val="DBB2EC40"/>
    <w:lvl w:ilvl="0">
      <w:start w:val="12"/>
      <w:numFmt w:val="decimal"/>
      <w:lvlText w:val="%1"/>
      <w:lvlJc w:val="left"/>
      <w:pPr>
        <w:ind w:left="2922" w:hanging="740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2922" w:hanging="74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6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4238" w:hanging="7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897" w:hanging="7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56" w:hanging="7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15" w:hanging="7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5" w:hanging="7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4" w:hanging="7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3" w:hanging="740"/>
      </w:pPr>
      <w:rPr>
        <w:rFonts w:hint="default"/>
        <w:lang w:val="pt-PT" w:eastAsia="en-US" w:bidi="ar-SA"/>
      </w:rPr>
    </w:lvl>
  </w:abstractNum>
  <w:num w:numId="1" w16cid:durableId="885145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2C22"/>
    <w:rsid w:val="002327DE"/>
    <w:rsid w:val="00365676"/>
    <w:rsid w:val="00640F23"/>
    <w:rsid w:val="006F0F21"/>
    <w:rsid w:val="00936845"/>
    <w:rsid w:val="009503C8"/>
    <w:rsid w:val="00982C22"/>
    <w:rsid w:val="009A0E43"/>
    <w:rsid w:val="00B04D60"/>
    <w:rsid w:val="00C61D84"/>
    <w:rsid w:val="00ED758F"/>
    <w:rsid w:val="00F3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83E81E"/>
  <w15:docId w15:val="{EA9D4381-2F78-43CC-A547-9CF758FA8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42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jc w:val="center"/>
    </w:pPr>
    <w:rPr>
      <w:sz w:val="26"/>
      <w:szCs w:val="26"/>
    </w:rPr>
  </w:style>
  <w:style w:type="paragraph" w:styleId="PargrafodaLista">
    <w:name w:val="List Paragraph"/>
    <w:basedOn w:val="Normal"/>
    <w:uiPriority w:val="1"/>
    <w:qFormat/>
    <w:pPr>
      <w:spacing w:before="69"/>
      <w:ind w:left="2922" w:right="15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A0E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0E43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9A0E4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0E43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461</Words>
  <Characters>2490</Characters>
  <Application>Microsoft Office Word</Application>
  <DocSecurity>0</DocSecurity>
  <Lines>20</Lines>
  <Paragraphs>5</Paragraphs>
  <ScaleCrop>false</ScaleCrop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 Adm 32/2010</dc:title>
  <dc:creator>Sonia</dc:creator>
  <cp:lastModifiedBy>THIAGO TAVARES DE BARROS</cp:lastModifiedBy>
  <cp:revision>10</cp:revision>
  <dcterms:created xsi:type="dcterms:W3CDTF">2025-12-10T20:33:00Z</dcterms:created>
  <dcterms:modified xsi:type="dcterms:W3CDTF">2025-12-10T20:41:00Z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2025-12-10T00:00:00Z</vt:filetime>
  </property>
  <property fmtid="{D5CDD505-2E9C-101B-9397-08002B2CF9AE}" pid="5" name="Producer">
    <vt:lpwstr>Microsoft® Word 2016</vt:lpwstr>
  </property>
</Properties>
</file>